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4E7EF5D8" w14:textId="668DD9F6" w:rsidR="003A1F35" w:rsidRPr="00BF3301" w:rsidRDefault="003A1F35" w:rsidP="003A1F35">
      <w:pPr>
        <w:pStyle w:val="Body"/>
        <w:spacing w:before="240"/>
        <w:jc w:val="both"/>
        <w:rPr>
          <w:rFonts w:asciiTheme="minorHAnsi" w:eastAsia="Palatino Linotype" w:hAnsiTheme="minorHAnsi" w:cstheme="minorHAnsi"/>
        </w:rPr>
      </w:pPr>
      <w:r w:rsidRPr="00BF3301">
        <w:rPr>
          <w:rFonts w:asciiTheme="minorHAnsi" w:eastAsia="Palatino Linotype" w:hAnsiTheme="minorHAnsi" w:cstheme="minorHAnsi"/>
        </w:rPr>
        <w:t xml:space="preserve">The </w:t>
      </w:r>
      <w:r w:rsidR="00690896">
        <w:rPr>
          <w:rFonts w:asciiTheme="minorHAnsi" w:eastAsia="Palatino Linotype" w:hAnsiTheme="minorHAnsi" w:cstheme="minorHAnsi"/>
        </w:rPr>
        <w:t>REC</w:t>
      </w:r>
      <w:r w:rsidRPr="00BF3301">
        <w:rPr>
          <w:rFonts w:asciiTheme="minorHAnsi" w:eastAsia="Palatino Linotype" w:hAnsiTheme="minorHAnsi" w:cstheme="minorHAnsi"/>
        </w:rPr>
        <w:t xml:space="preserve"> shall conduct visits of selected sites of approved protocols that fall within the following established criteria for such visits: (a) high risk studies, (b) receipt of significant number of protocol violations, (c) receipt of complaints from participants and families, (d) non-receipt of required after-approval reports from the and (e) multiple studies conducted by a researcher.</w:t>
      </w:r>
    </w:p>
    <w:p w14:paraId="4F331950" w14:textId="77777777" w:rsidR="007B3178" w:rsidRPr="00BF3301" w:rsidRDefault="007B3178" w:rsidP="00F85AE6">
      <w:pPr>
        <w:pStyle w:val="NoSpacing"/>
        <w:jc w:val="center"/>
        <w:rPr>
          <w:rFonts w:cstheme="minorHAnsi"/>
          <w:b/>
        </w:rPr>
      </w:pPr>
    </w:p>
    <w:p w14:paraId="6D3886B6" w14:textId="18CB6D76" w:rsidR="00F85AE6" w:rsidRPr="00BF3301" w:rsidRDefault="00F85AE6" w:rsidP="00F85AE6">
      <w:pPr>
        <w:pStyle w:val="NoSpacing"/>
        <w:jc w:val="center"/>
        <w:rPr>
          <w:rFonts w:cstheme="minorHAnsi"/>
          <w:b/>
        </w:rPr>
      </w:pPr>
      <w:r w:rsidRPr="00BF3301">
        <w:rPr>
          <w:rFonts w:cstheme="minorHAnsi"/>
          <w:b/>
        </w:rPr>
        <w:t>Objectives of the SOP</w:t>
      </w:r>
    </w:p>
    <w:p w14:paraId="2C94D826" w14:textId="77777777" w:rsidR="00F85AE6" w:rsidRPr="00BF3301" w:rsidRDefault="00F85AE6" w:rsidP="00F85AE6">
      <w:pPr>
        <w:pStyle w:val="NoSpacing"/>
        <w:rPr>
          <w:rFonts w:cstheme="minorHAnsi"/>
        </w:rPr>
      </w:pPr>
    </w:p>
    <w:p w14:paraId="437E019D" w14:textId="15C2FD6B" w:rsidR="009B22CE" w:rsidRPr="00BF3301" w:rsidRDefault="003A1F35" w:rsidP="00BF3301">
      <w:pPr>
        <w:pStyle w:val="NoSpacing"/>
        <w:jc w:val="both"/>
        <w:rPr>
          <w:rFonts w:cstheme="minorHAnsi"/>
        </w:rPr>
      </w:pPr>
      <w:r w:rsidRPr="00BF3301">
        <w:rPr>
          <w:rFonts w:eastAsia="Palatino Linotype" w:cstheme="minorHAnsi"/>
        </w:rPr>
        <w:t xml:space="preserve">Site visits are mechanisms with which the REC monitors compliance with approved protocols, ICF process and continuing protection and promotion of participant’s dignity, </w:t>
      </w:r>
      <w:proofErr w:type="gramStart"/>
      <w:r w:rsidRPr="00BF3301">
        <w:rPr>
          <w:rFonts w:eastAsia="Palatino Linotype" w:cstheme="minorHAnsi"/>
        </w:rPr>
        <w:t>rights</w:t>
      </w:r>
      <w:proofErr w:type="gramEnd"/>
      <w:r w:rsidRPr="00BF3301">
        <w:rPr>
          <w:rFonts w:eastAsia="Palatino Linotype" w:cstheme="minorHAnsi"/>
        </w:rPr>
        <w:t xml:space="preserve"> and well-being.</w:t>
      </w:r>
    </w:p>
    <w:p w14:paraId="1CEAD8A5" w14:textId="77777777" w:rsidR="003A1F35" w:rsidRPr="00BF3301" w:rsidRDefault="003A1F35" w:rsidP="004A17E5">
      <w:pPr>
        <w:pStyle w:val="NoSpacing"/>
        <w:jc w:val="center"/>
        <w:rPr>
          <w:rFonts w:cstheme="minorHAnsi"/>
          <w:b/>
        </w:rPr>
      </w:pPr>
    </w:p>
    <w:p w14:paraId="3AEE443D" w14:textId="5BEA3848" w:rsidR="00F85AE6" w:rsidRPr="00BF3301" w:rsidRDefault="00F85AE6" w:rsidP="004A17E5">
      <w:pPr>
        <w:pStyle w:val="NoSpacing"/>
        <w:jc w:val="center"/>
        <w:rPr>
          <w:rFonts w:cstheme="minorHAnsi"/>
          <w:b/>
        </w:rPr>
      </w:pPr>
      <w:r w:rsidRPr="00BF3301">
        <w:rPr>
          <w:rFonts w:cstheme="minorHAnsi"/>
          <w:b/>
        </w:rPr>
        <w:t>Scope/Applicability</w:t>
      </w:r>
    </w:p>
    <w:p w14:paraId="1DB2DFED" w14:textId="77777777" w:rsidR="00A94389" w:rsidRPr="00BF3301" w:rsidRDefault="00A94389" w:rsidP="004A17E5">
      <w:pPr>
        <w:pStyle w:val="NoSpacing"/>
        <w:rPr>
          <w:rFonts w:cstheme="minorHAnsi"/>
        </w:rPr>
      </w:pPr>
    </w:p>
    <w:p w14:paraId="1E6FBD90" w14:textId="77777777" w:rsidR="003A1F35" w:rsidRPr="00BF3301" w:rsidRDefault="003A1F35" w:rsidP="003A1F35">
      <w:pPr>
        <w:pStyle w:val="Body"/>
        <w:spacing w:before="240"/>
        <w:jc w:val="both"/>
        <w:rPr>
          <w:rFonts w:asciiTheme="minorHAnsi" w:eastAsia="Palatino Linotype" w:hAnsiTheme="minorHAnsi" w:cstheme="minorHAnsi"/>
        </w:rPr>
      </w:pPr>
      <w:r w:rsidRPr="00BF3301">
        <w:rPr>
          <w:rFonts w:asciiTheme="minorHAnsi" w:eastAsia="Palatino Linotype" w:hAnsiTheme="minorHAnsi" w:cstheme="minorHAnsi"/>
        </w:rPr>
        <w:t xml:space="preserve">This SOP includes the steps in conducting visits to study sites for reasons set by the REC.  It begins with the selection of the site to be visited and ends with filing of Site-Visit Reports in the protocol folder and updating of the protocol </w:t>
      </w:r>
      <w:proofErr w:type="gramStart"/>
      <w:r w:rsidRPr="00BF3301">
        <w:rPr>
          <w:rFonts w:asciiTheme="minorHAnsi" w:eastAsia="Palatino Linotype" w:hAnsiTheme="minorHAnsi" w:cstheme="minorHAnsi"/>
        </w:rPr>
        <w:t>database</w:t>
      </w:r>
      <w:proofErr w:type="gramEnd"/>
    </w:p>
    <w:p w14:paraId="3C93DC91" w14:textId="720362F7" w:rsidR="006C1D9A" w:rsidRDefault="006C1D9A" w:rsidP="0059759A">
      <w:pPr>
        <w:pStyle w:val="NoSpacing"/>
        <w:jc w:val="center"/>
        <w:rPr>
          <w:rFonts w:cstheme="minorHAnsi"/>
          <w:b/>
        </w:rPr>
      </w:pPr>
    </w:p>
    <w:p w14:paraId="06F891E0" w14:textId="77777777" w:rsidR="009B22CE" w:rsidRDefault="009B22CE" w:rsidP="0059759A">
      <w:pPr>
        <w:pStyle w:val="NoSpacing"/>
        <w:jc w:val="center"/>
        <w:rPr>
          <w:rFonts w:cstheme="minorHAnsi"/>
          <w:b/>
        </w:rPr>
      </w:pPr>
    </w:p>
    <w:p w14:paraId="333A750E" w14:textId="7A341EF0"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p w14:paraId="68BF19A1" w14:textId="77777777" w:rsidR="00092E70" w:rsidRDefault="00092E70" w:rsidP="0059759A">
      <w:pPr>
        <w:pStyle w:val="NoSpacing"/>
        <w:jc w:val="center"/>
        <w:rPr>
          <w:rFonts w:cstheme="minorHAnsi"/>
          <w:b/>
        </w:rPr>
      </w:pPr>
    </w:p>
    <w:tbl>
      <w:tblPr>
        <w:tblW w:w="96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2410"/>
        <w:gridCol w:w="2410"/>
      </w:tblGrid>
      <w:tr w:rsidR="00BA7253" w:rsidRPr="00BA7253" w14:paraId="0A75ABB8" w14:textId="5EAAB06C" w:rsidTr="00BA7253">
        <w:trPr>
          <w:trHeight w:val="27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5CE6B1" w14:textId="77777777" w:rsidR="00BA7253" w:rsidRPr="00BA7253" w:rsidRDefault="00BA7253" w:rsidP="003D5693">
            <w:pPr>
              <w:pStyle w:val="Body"/>
              <w:spacing w:after="0"/>
              <w:jc w:val="center"/>
              <w:rPr>
                <w:rFonts w:asciiTheme="minorHAnsi" w:hAnsiTheme="minorHAnsi" w:cstheme="minorHAnsi"/>
              </w:rPr>
            </w:pPr>
            <w:r w:rsidRPr="00BA7253">
              <w:rPr>
                <w:rFonts w:asciiTheme="minorHAnsi" w:eastAsia="Palatino Linotype" w:hAnsiTheme="minorHAnsi" w:cstheme="minorHAnsi"/>
                <w:b/>
                <w:bCs/>
              </w:rPr>
              <w:t>ACTIVITY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AEEBD" w14:textId="77777777" w:rsidR="00BA7253" w:rsidRPr="00BA7253" w:rsidRDefault="00BA7253" w:rsidP="003D5693">
            <w:pPr>
              <w:pStyle w:val="Body"/>
              <w:spacing w:after="0"/>
              <w:jc w:val="center"/>
              <w:rPr>
                <w:rFonts w:asciiTheme="minorHAnsi" w:hAnsiTheme="minorHAnsi" w:cstheme="minorHAnsi"/>
              </w:rPr>
            </w:pPr>
            <w:r w:rsidRPr="00BA7253">
              <w:rPr>
                <w:rFonts w:asciiTheme="minorHAnsi" w:eastAsia="Palatino Linotype" w:hAnsiTheme="minorHAnsi" w:cstheme="minorHAnsi"/>
                <w:b/>
                <w:bCs/>
              </w:rPr>
              <w:t>RESPONSIBILITY</w:t>
            </w:r>
          </w:p>
        </w:tc>
        <w:tc>
          <w:tcPr>
            <w:tcW w:w="2410" w:type="dxa"/>
            <w:tcBorders>
              <w:top w:val="single" w:sz="4" w:space="0" w:color="000000"/>
              <w:left w:val="single" w:sz="4" w:space="0" w:color="000000"/>
              <w:bottom w:val="single" w:sz="4" w:space="0" w:color="000000"/>
              <w:right w:val="single" w:sz="4" w:space="0" w:color="000000"/>
            </w:tcBorders>
          </w:tcPr>
          <w:p w14:paraId="553F0549" w14:textId="48DE7AEF" w:rsidR="00BA7253" w:rsidRPr="00BA7253" w:rsidRDefault="00D9670D" w:rsidP="003D5693">
            <w:pPr>
              <w:pStyle w:val="Body"/>
              <w:spacing w:after="0"/>
              <w:jc w:val="center"/>
              <w:rPr>
                <w:rFonts w:asciiTheme="minorHAnsi" w:eastAsia="Palatino Linotype" w:hAnsiTheme="minorHAnsi" w:cstheme="minorHAnsi"/>
                <w:b/>
                <w:bCs/>
              </w:rPr>
            </w:pPr>
            <w:r>
              <w:rPr>
                <w:rFonts w:asciiTheme="minorHAnsi" w:eastAsia="Palatino Linotype" w:hAnsiTheme="minorHAnsi" w:cstheme="minorHAnsi"/>
                <w:b/>
                <w:bCs/>
              </w:rPr>
              <w:t>TIMELINE</w:t>
            </w:r>
          </w:p>
        </w:tc>
      </w:tr>
      <w:tr w:rsidR="00BA7253" w:rsidRPr="00BA7253" w14:paraId="7697F10A" w14:textId="6DBAAA7E" w:rsidTr="00BA7253">
        <w:trPr>
          <w:trHeight w:val="27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96A43" w14:textId="77777777" w:rsidR="00BA7253" w:rsidRPr="00BA7253" w:rsidRDefault="00BA7253" w:rsidP="003D5693">
            <w:pPr>
              <w:pStyle w:val="Body"/>
              <w:spacing w:after="0"/>
              <w:jc w:val="both"/>
              <w:rPr>
                <w:rFonts w:asciiTheme="minorHAnsi" w:hAnsiTheme="minorHAnsi" w:cstheme="minorHAnsi"/>
              </w:rPr>
            </w:pPr>
            <w:r w:rsidRPr="00BA7253">
              <w:rPr>
                <w:rFonts w:asciiTheme="minorHAnsi" w:eastAsia="Palatino Linotype" w:hAnsiTheme="minorHAnsi" w:cstheme="minorHAnsi"/>
              </w:rPr>
              <w:t>Step 1: Selection of site to visit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E83EE" w14:textId="79249EC6" w:rsidR="00BA7253" w:rsidRPr="00BA7253" w:rsidRDefault="000C04B4" w:rsidP="003D5693">
            <w:pPr>
              <w:pStyle w:val="Body"/>
              <w:spacing w:after="0"/>
              <w:jc w:val="both"/>
              <w:rPr>
                <w:rFonts w:asciiTheme="minorHAnsi" w:hAnsiTheme="minorHAnsi" w:cstheme="minorHAnsi"/>
              </w:rPr>
            </w:pPr>
            <w:r>
              <w:rPr>
                <w:rFonts w:asciiTheme="minorHAnsi" w:eastAsia="Palatino Linotype" w:hAnsiTheme="minorHAnsi" w:cstheme="minorHAnsi"/>
              </w:rPr>
              <w:t>REC</w:t>
            </w:r>
            <w:r w:rsidR="00BA7253" w:rsidRPr="00BA7253">
              <w:rPr>
                <w:rFonts w:asciiTheme="minorHAnsi" w:eastAsia="Palatino Linotype" w:hAnsiTheme="minorHAnsi" w:cstheme="minorHAnsi"/>
              </w:rPr>
              <w:t xml:space="preserve"> Members</w:t>
            </w:r>
          </w:p>
        </w:tc>
        <w:tc>
          <w:tcPr>
            <w:tcW w:w="2410" w:type="dxa"/>
            <w:tcBorders>
              <w:top w:val="single" w:sz="4" w:space="0" w:color="000000"/>
              <w:left w:val="single" w:sz="4" w:space="0" w:color="000000"/>
              <w:bottom w:val="single" w:sz="4" w:space="0" w:color="000000"/>
              <w:right w:val="single" w:sz="4" w:space="0" w:color="000000"/>
            </w:tcBorders>
          </w:tcPr>
          <w:p w14:paraId="2D2B8FF9" w14:textId="6C6AE9DD" w:rsidR="00BA7253" w:rsidRPr="00BA7253" w:rsidRDefault="00501347" w:rsidP="003D5693">
            <w:pPr>
              <w:pStyle w:val="Body"/>
              <w:spacing w:after="0"/>
              <w:jc w:val="both"/>
              <w:rPr>
                <w:rFonts w:asciiTheme="minorHAnsi" w:eastAsia="Palatino Linotype" w:hAnsiTheme="minorHAnsi" w:cstheme="minorHAnsi"/>
              </w:rPr>
            </w:pPr>
            <w:r>
              <w:rPr>
                <w:rFonts w:asciiTheme="minorHAnsi" w:eastAsia="Palatino Linotype" w:hAnsiTheme="minorHAnsi" w:cstheme="minorHAnsi"/>
              </w:rPr>
              <w:t>1 day</w:t>
            </w:r>
          </w:p>
        </w:tc>
      </w:tr>
      <w:tr w:rsidR="00BA7253" w:rsidRPr="00BA7253" w14:paraId="54D5F97C" w14:textId="7B3F0205" w:rsidTr="00BA7253">
        <w:trPr>
          <w:trHeight w:val="27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6F396" w14:textId="77777777" w:rsidR="00BA7253" w:rsidRPr="00BA7253" w:rsidRDefault="00BA7253" w:rsidP="003D5693">
            <w:pPr>
              <w:pStyle w:val="Body"/>
              <w:spacing w:after="0"/>
              <w:jc w:val="both"/>
              <w:rPr>
                <w:rFonts w:asciiTheme="minorHAnsi" w:hAnsiTheme="minorHAnsi" w:cstheme="minorHAnsi"/>
              </w:rPr>
            </w:pPr>
            <w:r w:rsidRPr="00BA7253">
              <w:rPr>
                <w:rFonts w:asciiTheme="minorHAnsi" w:eastAsia="Palatino Linotype" w:hAnsiTheme="minorHAnsi" w:cstheme="minorHAnsi"/>
              </w:rPr>
              <w:t>Step 2: Notification of researcher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BB8B26" w14:textId="57802B9D" w:rsidR="00BA7253" w:rsidRPr="00BA7253" w:rsidRDefault="000C04B4" w:rsidP="003D5693">
            <w:pPr>
              <w:pStyle w:val="Body"/>
              <w:spacing w:after="0"/>
              <w:jc w:val="both"/>
              <w:rPr>
                <w:rFonts w:asciiTheme="minorHAnsi" w:hAnsiTheme="minorHAnsi" w:cstheme="minorHAnsi"/>
              </w:rPr>
            </w:pPr>
            <w:r>
              <w:rPr>
                <w:rFonts w:asciiTheme="minorHAnsi" w:eastAsia="Palatino Linotype" w:hAnsiTheme="minorHAnsi" w:cstheme="minorHAnsi"/>
              </w:rPr>
              <w:t>REC</w:t>
            </w:r>
            <w:r w:rsidR="00BA7253" w:rsidRPr="00BA7253">
              <w:rPr>
                <w:rFonts w:asciiTheme="minorHAnsi" w:eastAsia="Palatino Linotype" w:hAnsiTheme="minorHAnsi" w:cstheme="minorHAnsi"/>
              </w:rPr>
              <w:t xml:space="preserve"> Staff</w:t>
            </w:r>
          </w:p>
        </w:tc>
        <w:tc>
          <w:tcPr>
            <w:tcW w:w="2410" w:type="dxa"/>
            <w:tcBorders>
              <w:top w:val="single" w:sz="4" w:space="0" w:color="000000"/>
              <w:left w:val="single" w:sz="4" w:space="0" w:color="000000"/>
              <w:bottom w:val="single" w:sz="4" w:space="0" w:color="000000"/>
              <w:right w:val="single" w:sz="4" w:space="0" w:color="000000"/>
            </w:tcBorders>
          </w:tcPr>
          <w:p w14:paraId="3B3D6D5B" w14:textId="7D77C0D5" w:rsidR="00BA7253" w:rsidRPr="00BA7253" w:rsidRDefault="00501347" w:rsidP="003D5693">
            <w:pPr>
              <w:pStyle w:val="Body"/>
              <w:spacing w:after="0"/>
              <w:jc w:val="both"/>
              <w:rPr>
                <w:rFonts w:asciiTheme="minorHAnsi" w:eastAsia="Palatino Linotype" w:hAnsiTheme="minorHAnsi" w:cstheme="minorHAnsi"/>
              </w:rPr>
            </w:pPr>
            <w:r>
              <w:rPr>
                <w:rFonts w:asciiTheme="minorHAnsi" w:eastAsia="Palatino Linotype" w:hAnsiTheme="minorHAnsi" w:cstheme="minorHAnsi"/>
              </w:rPr>
              <w:t>1 day</w:t>
            </w:r>
          </w:p>
        </w:tc>
      </w:tr>
      <w:tr w:rsidR="00BA7253" w:rsidRPr="00BA7253" w14:paraId="45679A64" w14:textId="3E99197F" w:rsidTr="00BA7253">
        <w:trPr>
          <w:trHeight w:val="27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D0EB3B" w14:textId="77777777" w:rsidR="00BA7253" w:rsidRPr="00BA7253" w:rsidRDefault="00BA7253" w:rsidP="003D5693">
            <w:pPr>
              <w:pStyle w:val="Body"/>
              <w:spacing w:after="0"/>
              <w:jc w:val="both"/>
              <w:rPr>
                <w:rFonts w:asciiTheme="minorHAnsi" w:hAnsiTheme="minorHAnsi" w:cstheme="minorHAnsi"/>
              </w:rPr>
            </w:pPr>
            <w:r w:rsidRPr="00BA7253">
              <w:rPr>
                <w:rFonts w:asciiTheme="minorHAnsi" w:eastAsia="Palatino Linotype" w:hAnsiTheme="minorHAnsi" w:cstheme="minorHAnsi"/>
              </w:rPr>
              <w:t>Step 3: Creation of Site Visit Team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DD0076" w14:textId="77777777" w:rsidR="00BA7253" w:rsidRPr="00BA7253" w:rsidRDefault="00BA7253" w:rsidP="003D5693">
            <w:pPr>
              <w:pStyle w:val="Body"/>
              <w:spacing w:after="0"/>
              <w:jc w:val="both"/>
              <w:rPr>
                <w:rFonts w:asciiTheme="minorHAnsi" w:hAnsiTheme="minorHAnsi" w:cstheme="minorHAnsi"/>
              </w:rPr>
            </w:pPr>
            <w:r w:rsidRPr="00BA7253">
              <w:rPr>
                <w:rFonts w:asciiTheme="minorHAnsi" w:eastAsia="Palatino Linotype" w:hAnsiTheme="minorHAnsi" w:cstheme="minorHAnsi"/>
              </w:rPr>
              <w:t>Chair</w:t>
            </w:r>
          </w:p>
        </w:tc>
        <w:tc>
          <w:tcPr>
            <w:tcW w:w="2410" w:type="dxa"/>
            <w:tcBorders>
              <w:top w:val="single" w:sz="4" w:space="0" w:color="000000"/>
              <w:left w:val="single" w:sz="4" w:space="0" w:color="000000"/>
              <w:bottom w:val="single" w:sz="4" w:space="0" w:color="000000"/>
              <w:right w:val="single" w:sz="4" w:space="0" w:color="000000"/>
            </w:tcBorders>
          </w:tcPr>
          <w:p w14:paraId="1273E406" w14:textId="0B411EBB" w:rsidR="00BA7253" w:rsidRPr="00BA7253" w:rsidRDefault="00501347" w:rsidP="003D5693">
            <w:pPr>
              <w:pStyle w:val="Body"/>
              <w:spacing w:after="0"/>
              <w:jc w:val="both"/>
              <w:rPr>
                <w:rFonts w:asciiTheme="minorHAnsi" w:eastAsia="Palatino Linotype" w:hAnsiTheme="minorHAnsi" w:cstheme="minorHAnsi"/>
              </w:rPr>
            </w:pPr>
            <w:r>
              <w:rPr>
                <w:rFonts w:asciiTheme="minorHAnsi" w:eastAsia="Palatino Linotype" w:hAnsiTheme="minorHAnsi" w:cstheme="minorHAnsi"/>
              </w:rPr>
              <w:t>1-3 days</w:t>
            </w:r>
          </w:p>
        </w:tc>
      </w:tr>
      <w:tr w:rsidR="00BA7253" w:rsidRPr="00BA7253" w14:paraId="35CFA8E1" w14:textId="02FF6737" w:rsidTr="00BA7253">
        <w:trPr>
          <w:trHeight w:val="272"/>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ABAFB" w14:textId="77777777" w:rsidR="00BA7253" w:rsidRPr="00BA7253" w:rsidRDefault="00BA7253" w:rsidP="003D5693">
            <w:pPr>
              <w:pStyle w:val="Body"/>
              <w:spacing w:after="0"/>
              <w:jc w:val="both"/>
              <w:rPr>
                <w:rFonts w:asciiTheme="minorHAnsi" w:hAnsiTheme="minorHAnsi" w:cstheme="minorHAnsi"/>
              </w:rPr>
            </w:pPr>
            <w:r w:rsidRPr="00BA7253">
              <w:rPr>
                <w:rFonts w:asciiTheme="minorHAnsi" w:eastAsia="Palatino Linotype" w:hAnsiTheme="minorHAnsi" w:cstheme="minorHAnsi"/>
              </w:rPr>
              <w:lastRenderedPageBreak/>
              <w:t>Step 4: Conduct of site visit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4020D" w14:textId="77777777" w:rsidR="00BA7253" w:rsidRPr="00BA7253" w:rsidRDefault="00BA7253" w:rsidP="003D5693">
            <w:pPr>
              <w:pStyle w:val="Body"/>
              <w:spacing w:after="0"/>
              <w:jc w:val="both"/>
              <w:rPr>
                <w:rFonts w:asciiTheme="minorHAnsi" w:hAnsiTheme="minorHAnsi" w:cstheme="minorHAnsi"/>
              </w:rPr>
            </w:pPr>
            <w:r w:rsidRPr="00BA7253">
              <w:rPr>
                <w:rFonts w:asciiTheme="minorHAnsi" w:eastAsia="Palatino Linotype" w:hAnsiTheme="minorHAnsi" w:cstheme="minorHAnsi"/>
              </w:rPr>
              <w:t>Site Visit Team (members)</w:t>
            </w:r>
          </w:p>
        </w:tc>
        <w:tc>
          <w:tcPr>
            <w:tcW w:w="2410" w:type="dxa"/>
            <w:tcBorders>
              <w:top w:val="single" w:sz="4" w:space="0" w:color="000000"/>
              <w:left w:val="single" w:sz="4" w:space="0" w:color="000000"/>
              <w:bottom w:val="single" w:sz="4" w:space="0" w:color="000000"/>
              <w:right w:val="single" w:sz="4" w:space="0" w:color="000000"/>
            </w:tcBorders>
          </w:tcPr>
          <w:p w14:paraId="1B2762D4" w14:textId="484AFA11" w:rsidR="00BA7253" w:rsidRPr="00BA7253" w:rsidRDefault="00501347" w:rsidP="003D5693">
            <w:pPr>
              <w:pStyle w:val="Body"/>
              <w:spacing w:after="0"/>
              <w:jc w:val="both"/>
              <w:rPr>
                <w:rFonts w:asciiTheme="minorHAnsi" w:eastAsia="Palatino Linotype" w:hAnsiTheme="minorHAnsi" w:cstheme="minorHAnsi"/>
              </w:rPr>
            </w:pPr>
            <w:r>
              <w:rPr>
                <w:rFonts w:asciiTheme="minorHAnsi" w:eastAsia="Palatino Linotype" w:hAnsiTheme="minorHAnsi" w:cstheme="minorHAnsi"/>
              </w:rPr>
              <w:t>3-7 days</w:t>
            </w:r>
          </w:p>
        </w:tc>
      </w:tr>
      <w:tr w:rsidR="00BA7253" w:rsidRPr="00BA7253" w14:paraId="01D9432D" w14:textId="51071B2F" w:rsidTr="00BA7253">
        <w:trPr>
          <w:trHeight w:val="535"/>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8E98D3" w14:textId="77777777" w:rsidR="00BA7253" w:rsidRPr="00BA7253" w:rsidRDefault="00BA7253" w:rsidP="003D5693">
            <w:pPr>
              <w:pStyle w:val="Body"/>
              <w:spacing w:after="0"/>
              <w:jc w:val="both"/>
              <w:rPr>
                <w:rFonts w:asciiTheme="minorHAnsi" w:hAnsiTheme="minorHAnsi" w:cstheme="minorHAnsi"/>
              </w:rPr>
            </w:pPr>
            <w:r w:rsidRPr="00BA7253">
              <w:rPr>
                <w:rFonts w:asciiTheme="minorHAnsi" w:eastAsia="Palatino Linotype" w:hAnsiTheme="minorHAnsi" w:cstheme="minorHAnsi"/>
              </w:rPr>
              <w:t xml:space="preserve">Step 5: Draft of report and presentation of report during meeting and discussion for recommendations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9D5BB" w14:textId="77777777" w:rsidR="00BA7253" w:rsidRPr="00BA7253" w:rsidRDefault="00BA7253" w:rsidP="003D5693">
            <w:pPr>
              <w:pStyle w:val="Body"/>
              <w:spacing w:after="0"/>
              <w:jc w:val="both"/>
              <w:rPr>
                <w:rFonts w:asciiTheme="minorHAnsi" w:hAnsiTheme="minorHAnsi" w:cstheme="minorHAnsi"/>
              </w:rPr>
            </w:pPr>
            <w:r w:rsidRPr="00BA7253">
              <w:rPr>
                <w:rFonts w:asciiTheme="minorHAnsi" w:eastAsia="Palatino Linotype" w:hAnsiTheme="minorHAnsi" w:cstheme="minorHAnsi"/>
              </w:rPr>
              <w:t>Site Visit Team (members)</w:t>
            </w:r>
          </w:p>
        </w:tc>
        <w:tc>
          <w:tcPr>
            <w:tcW w:w="2410" w:type="dxa"/>
            <w:tcBorders>
              <w:top w:val="single" w:sz="4" w:space="0" w:color="000000"/>
              <w:left w:val="single" w:sz="4" w:space="0" w:color="000000"/>
              <w:bottom w:val="single" w:sz="4" w:space="0" w:color="000000"/>
              <w:right w:val="single" w:sz="4" w:space="0" w:color="000000"/>
            </w:tcBorders>
          </w:tcPr>
          <w:p w14:paraId="18AAC573" w14:textId="60E00B28" w:rsidR="00BA7253" w:rsidRPr="00BA7253" w:rsidRDefault="000C7C36" w:rsidP="003D5693">
            <w:pPr>
              <w:pStyle w:val="Body"/>
              <w:spacing w:after="0"/>
              <w:jc w:val="both"/>
              <w:rPr>
                <w:rFonts w:asciiTheme="minorHAnsi" w:eastAsia="Palatino Linotype" w:hAnsiTheme="minorHAnsi" w:cstheme="minorHAnsi"/>
              </w:rPr>
            </w:pPr>
            <w:r>
              <w:rPr>
                <w:rFonts w:asciiTheme="minorHAnsi" w:eastAsia="Palatino Linotype" w:hAnsiTheme="minorHAnsi" w:cstheme="minorHAnsi"/>
              </w:rPr>
              <w:t>7 days</w:t>
            </w:r>
          </w:p>
        </w:tc>
      </w:tr>
      <w:tr w:rsidR="00BA7253" w:rsidRPr="00BA7253" w14:paraId="2EC24CF3" w14:textId="6A658B6A" w:rsidTr="00BA7253">
        <w:trPr>
          <w:trHeight w:val="535"/>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F2B978" w14:textId="77777777" w:rsidR="00BA7253" w:rsidRPr="00BA7253" w:rsidRDefault="00BA7253" w:rsidP="003D5693">
            <w:pPr>
              <w:jc w:val="both"/>
              <w:rPr>
                <w:rFonts w:cstheme="minorHAnsi"/>
              </w:rPr>
            </w:pPr>
            <w:r w:rsidRPr="00BA7253">
              <w:rPr>
                <w:rFonts w:eastAsia="Palatino Linotype" w:cstheme="minorHAnsi"/>
                <w:color w:val="000000"/>
                <w:u w:color="000000"/>
              </w:rPr>
              <w:t>Step 6: Transmittal of Final Report and Recommendations to the Researcher/Investigator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1D2D7" w14:textId="77777777" w:rsidR="00BA7253" w:rsidRPr="00BA7253" w:rsidRDefault="00BA7253" w:rsidP="003D5693">
            <w:pPr>
              <w:jc w:val="both"/>
              <w:rPr>
                <w:rFonts w:cstheme="minorHAnsi"/>
              </w:rPr>
            </w:pPr>
            <w:r w:rsidRPr="00BA7253">
              <w:rPr>
                <w:rFonts w:eastAsia="Palatino Linotype" w:cstheme="minorHAnsi"/>
                <w:color w:val="000000"/>
                <w:u w:color="000000"/>
              </w:rPr>
              <w:t>Chair/ Staff</w:t>
            </w:r>
          </w:p>
        </w:tc>
        <w:tc>
          <w:tcPr>
            <w:tcW w:w="2410" w:type="dxa"/>
            <w:tcBorders>
              <w:top w:val="single" w:sz="4" w:space="0" w:color="000000"/>
              <w:left w:val="single" w:sz="4" w:space="0" w:color="000000"/>
              <w:bottom w:val="single" w:sz="4" w:space="0" w:color="000000"/>
              <w:right w:val="single" w:sz="4" w:space="0" w:color="000000"/>
            </w:tcBorders>
          </w:tcPr>
          <w:p w14:paraId="54A25C04" w14:textId="4EB74516" w:rsidR="00BA7253" w:rsidRPr="00BA7253" w:rsidRDefault="00501347" w:rsidP="003D5693">
            <w:pPr>
              <w:jc w:val="both"/>
              <w:rPr>
                <w:rFonts w:eastAsia="Palatino Linotype" w:cstheme="minorHAnsi"/>
                <w:color w:val="000000"/>
                <w:u w:color="000000"/>
              </w:rPr>
            </w:pPr>
            <w:r>
              <w:rPr>
                <w:rFonts w:eastAsia="Palatino Linotype" w:cstheme="minorHAnsi"/>
                <w:color w:val="000000"/>
                <w:u w:color="000000"/>
              </w:rPr>
              <w:t>1-2 days</w:t>
            </w:r>
          </w:p>
        </w:tc>
      </w:tr>
      <w:tr w:rsidR="00BA7253" w:rsidRPr="00BA7253" w14:paraId="6204B205" w14:textId="73B0DE9D" w:rsidTr="00BA7253">
        <w:trPr>
          <w:trHeight w:val="535"/>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EE279" w14:textId="77777777" w:rsidR="00BA7253" w:rsidRPr="00BA7253" w:rsidRDefault="00BA7253" w:rsidP="003D5693">
            <w:pPr>
              <w:jc w:val="both"/>
              <w:rPr>
                <w:rFonts w:cstheme="minorHAnsi"/>
              </w:rPr>
            </w:pPr>
            <w:r w:rsidRPr="00BA7253">
              <w:rPr>
                <w:rFonts w:eastAsia="Palatino Linotype" w:cstheme="minorHAnsi"/>
                <w:color w:val="000000"/>
                <w:u w:color="000000"/>
              </w:rPr>
              <w:t>Step 7: Filing of Site-Visit Reports in the protocol folder and update of Protocol database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33C80" w14:textId="77777777" w:rsidR="00BA7253" w:rsidRPr="00BA7253" w:rsidRDefault="00BA7253" w:rsidP="003D5693">
            <w:pPr>
              <w:jc w:val="both"/>
              <w:rPr>
                <w:rFonts w:cstheme="minorHAnsi"/>
              </w:rPr>
            </w:pPr>
            <w:r w:rsidRPr="00BA7253">
              <w:rPr>
                <w:rFonts w:eastAsia="Palatino Linotype" w:cstheme="minorHAnsi"/>
                <w:color w:val="000000"/>
                <w:u w:color="000000"/>
              </w:rPr>
              <w:t>Staff</w:t>
            </w:r>
          </w:p>
        </w:tc>
        <w:tc>
          <w:tcPr>
            <w:tcW w:w="2410" w:type="dxa"/>
            <w:tcBorders>
              <w:top w:val="single" w:sz="4" w:space="0" w:color="000000"/>
              <w:left w:val="single" w:sz="4" w:space="0" w:color="000000"/>
              <w:bottom w:val="single" w:sz="4" w:space="0" w:color="000000"/>
              <w:right w:val="single" w:sz="4" w:space="0" w:color="000000"/>
            </w:tcBorders>
          </w:tcPr>
          <w:p w14:paraId="63593314" w14:textId="06A2F37B" w:rsidR="00BA7253" w:rsidRPr="00BA7253" w:rsidRDefault="00501347" w:rsidP="003D5693">
            <w:pPr>
              <w:jc w:val="both"/>
              <w:rPr>
                <w:rFonts w:eastAsia="Palatino Linotype" w:cstheme="minorHAnsi"/>
                <w:color w:val="000000"/>
                <w:u w:color="000000"/>
              </w:rPr>
            </w:pPr>
            <w:r>
              <w:rPr>
                <w:rFonts w:eastAsia="Palatino Linotype" w:cstheme="minorHAnsi"/>
                <w:color w:val="000000"/>
                <w:u w:color="000000"/>
              </w:rPr>
              <w:t>1 day</w:t>
            </w:r>
          </w:p>
        </w:tc>
      </w:tr>
    </w:tbl>
    <w:p w14:paraId="2BA94882" w14:textId="21C951F2" w:rsidR="000F5BBB" w:rsidRDefault="000F5BBB" w:rsidP="00F85AE6">
      <w:pPr>
        <w:pStyle w:val="NoSpacing"/>
        <w:jc w:val="center"/>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7E47E0FF" w14:textId="1F3FF83A" w:rsidR="003A1F35" w:rsidRPr="000C04B4" w:rsidRDefault="003A1F35" w:rsidP="003A1F35">
      <w:pPr>
        <w:pStyle w:val="Body"/>
        <w:spacing w:before="240"/>
        <w:jc w:val="both"/>
        <w:rPr>
          <w:rFonts w:asciiTheme="minorHAnsi" w:eastAsia="Palatino Linotype" w:hAnsiTheme="minorHAnsi" w:cstheme="minorHAnsi"/>
        </w:rPr>
      </w:pPr>
      <w:r w:rsidRPr="000C04B4">
        <w:rPr>
          <w:rFonts w:asciiTheme="minorHAnsi" w:eastAsia="Palatino Linotype" w:hAnsiTheme="minorHAnsi" w:cstheme="minorHAnsi"/>
        </w:rPr>
        <w:t xml:space="preserve">Step 1 - Selection of site to visit: </w:t>
      </w:r>
      <w:r w:rsidR="00D9670D" w:rsidRPr="000C04B4">
        <w:rPr>
          <w:rFonts w:asciiTheme="minorHAnsi" w:eastAsia="Palatino Linotype" w:hAnsiTheme="minorHAnsi" w:cstheme="minorHAnsi"/>
        </w:rPr>
        <w:t xml:space="preserve">To determine the site to visit </w:t>
      </w:r>
      <w:proofErr w:type="gramStart"/>
      <w:r w:rsidR="00D9670D" w:rsidRPr="000C04B4">
        <w:rPr>
          <w:rFonts w:asciiTheme="minorHAnsi" w:eastAsia="Palatino Linotype" w:hAnsiTheme="minorHAnsi" w:cstheme="minorHAnsi"/>
        </w:rPr>
        <w:t>this criteria</w:t>
      </w:r>
      <w:proofErr w:type="gramEnd"/>
      <w:r w:rsidR="00D9670D" w:rsidRPr="000C04B4">
        <w:rPr>
          <w:rFonts w:asciiTheme="minorHAnsi" w:eastAsia="Palatino Linotype" w:hAnsiTheme="minorHAnsi" w:cstheme="minorHAnsi"/>
        </w:rPr>
        <w:t xml:space="preserve"> would serve as a guide. C</w:t>
      </w:r>
      <w:r w:rsidRPr="000C04B4">
        <w:rPr>
          <w:rFonts w:asciiTheme="minorHAnsi" w:eastAsia="Palatino Linotype" w:hAnsiTheme="minorHAnsi" w:cstheme="minorHAnsi"/>
        </w:rPr>
        <w:t xml:space="preserve">riteria are </w:t>
      </w:r>
      <w:r w:rsidR="00D9670D" w:rsidRPr="000C04B4">
        <w:rPr>
          <w:rFonts w:asciiTheme="minorHAnsi" w:eastAsia="Palatino Linotype" w:hAnsiTheme="minorHAnsi" w:cstheme="minorHAnsi"/>
        </w:rPr>
        <w:t xml:space="preserve">as follows </w:t>
      </w:r>
      <w:r w:rsidRPr="000C04B4">
        <w:rPr>
          <w:rFonts w:asciiTheme="minorHAnsi" w:eastAsia="Palatino Linotype" w:hAnsiTheme="minorHAnsi" w:cstheme="minorHAnsi"/>
        </w:rPr>
        <w:t>high risk studies, consistent non-</w:t>
      </w:r>
      <w:proofErr w:type="gramStart"/>
      <w:r w:rsidRPr="000C04B4">
        <w:rPr>
          <w:rFonts w:asciiTheme="minorHAnsi" w:eastAsia="Palatino Linotype" w:hAnsiTheme="minorHAnsi" w:cstheme="minorHAnsi"/>
        </w:rPr>
        <w:t>submission</w:t>
      </w:r>
      <w:proofErr w:type="gramEnd"/>
      <w:r w:rsidRPr="000C04B4">
        <w:rPr>
          <w:rFonts w:asciiTheme="minorHAnsi" w:eastAsia="Palatino Linotype" w:hAnsiTheme="minorHAnsi" w:cstheme="minorHAnsi"/>
        </w:rPr>
        <w:t xml:space="preserve"> or failure to submit after-approval submission requirements, reports of major protocol noncompliance, significant number of serious adverse events, reports of complaints from study participants. </w:t>
      </w:r>
      <w:r w:rsidR="00D9670D" w:rsidRPr="000C04B4">
        <w:rPr>
          <w:rFonts w:asciiTheme="minorHAnsi" w:eastAsia="Palatino Linotype" w:hAnsiTheme="minorHAnsi" w:cstheme="minorHAnsi"/>
        </w:rPr>
        <w:t>The decision on the site to visit would be done during a meeting.</w:t>
      </w:r>
    </w:p>
    <w:p w14:paraId="268F8874" w14:textId="0A3C53AD" w:rsidR="003A1F35" w:rsidRPr="000C04B4" w:rsidRDefault="003A1F35" w:rsidP="003A1F35">
      <w:pPr>
        <w:pStyle w:val="Body"/>
        <w:spacing w:before="240"/>
        <w:jc w:val="both"/>
        <w:rPr>
          <w:rFonts w:asciiTheme="minorHAnsi" w:eastAsia="Palatino Linotype" w:hAnsiTheme="minorHAnsi" w:cstheme="minorHAnsi"/>
        </w:rPr>
      </w:pPr>
      <w:r w:rsidRPr="000C04B4">
        <w:rPr>
          <w:rFonts w:asciiTheme="minorHAnsi" w:eastAsia="Palatino Linotype" w:hAnsiTheme="minorHAnsi" w:cstheme="minorHAnsi"/>
        </w:rPr>
        <w:t xml:space="preserve">Step 2 - Notification of researcher: </w:t>
      </w:r>
      <w:r w:rsidR="00E87BB8" w:rsidRPr="000C04B4">
        <w:rPr>
          <w:rFonts w:asciiTheme="minorHAnsi" w:eastAsia="Palatino Linotype" w:hAnsiTheme="minorHAnsi" w:cstheme="minorHAnsi"/>
        </w:rPr>
        <w:t xml:space="preserve">The investigator or researcher will have a lead time of two weeks before the scheduled visit. The investigator would be informed through a letter and or an electronic mail. The following information would be included in the letter or email: </w:t>
      </w:r>
      <w:r w:rsidRPr="000C04B4">
        <w:rPr>
          <w:rFonts w:asciiTheme="minorHAnsi" w:eastAsia="Palatino Linotype" w:hAnsiTheme="minorHAnsi" w:cstheme="minorHAnsi"/>
        </w:rPr>
        <w:t>visit details, documents to prepare</w:t>
      </w:r>
      <w:r w:rsidR="00E87BB8" w:rsidRPr="000C04B4">
        <w:rPr>
          <w:rFonts w:asciiTheme="minorHAnsi" w:eastAsia="Palatino Linotype" w:hAnsiTheme="minorHAnsi" w:cstheme="minorHAnsi"/>
        </w:rPr>
        <w:t>.</w:t>
      </w:r>
    </w:p>
    <w:p w14:paraId="2BA7D6E3" w14:textId="5116593F" w:rsidR="00423F48" w:rsidRDefault="003A1F35" w:rsidP="003A1F35">
      <w:pPr>
        <w:pStyle w:val="Body"/>
        <w:spacing w:before="240"/>
        <w:jc w:val="both"/>
        <w:rPr>
          <w:rFonts w:asciiTheme="minorHAnsi" w:eastAsia="Palatino Linotype" w:hAnsiTheme="minorHAnsi" w:cstheme="minorHAnsi"/>
          <w:highlight w:val="yellow"/>
        </w:rPr>
      </w:pPr>
      <w:r w:rsidRPr="000C04B4">
        <w:rPr>
          <w:rFonts w:asciiTheme="minorHAnsi" w:eastAsia="Palatino Linotype" w:hAnsiTheme="minorHAnsi" w:cstheme="minorHAnsi"/>
        </w:rPr>
        <w:t xml:space="preserve">Step 3 - Creation of Site Visit Team: </w:t>
      </w:r>
      <w:r w:rsidR="00423F48" w:rsidRPr="00423F48">
        <w:rPr>
          <w:rFonts w:asciiTheme="minorHAnsi" w:eastAsia="Palatino Linotype" w:hAnsiTheme="minorHAnsi" w:cstheme="minorHAnsi"/>
        </w:rPr>
        <w:t xml:space="preserve">A Site Visit Team is organized for each site visit. The members of the team </w:t>
      </w:r>
      <w:proofErr w:type="gramStart"/>
      <w:r w:rsidR="00423F48" w:rsidRPr="00423F48">
        <w:rPr>
          <w:rFonts w:asciiTheme="minorHAnsi" w:eastAsia="Palatino Linotype" w:hAnsiTheme="minorHAnsi" w:cstheme="minorHAnsi"/>
        </w:rPr>
        <w:t>is</w:t>
      </w:r>
      <w:proofErr w:type="gramEnd"/>
      <w:r w:rsidR="00423F48" w:rsidRPr="00423F48">
        <w:rPr>
          <w:rFonts w:asciiTheme="minorHAnsi" w:eastAsia="Palatino Linotype" w:hAnsiTheme="minorHAnsi" w:cstheme="minorHAnsi"/>
        </w:rPr>
        <w:t xml:space="preserve"> assigned by the Chair. The Site Visit Team should be composed of at least three (3) people: one (1</w:t>
      </w:r>
      <w:proofErr w:type="gramStart"/>
      <w:r w:rsidR="00423F48" w:rsidRPr="00423F48">
        <w:rPr>
          <w:rFonts w:asciiTheme="minorHAnsi" w:eastAsia="Palatino Linotype" w:hAnsiTheme="minorHAnsi" w:cstheme="minorHAnsi"/>
        </w:rPr>
        <w:t>)  of</w:t>
      </w:r>
      <w:proofErr w:type="gramEnd"/>
      <w:r w:rsidR="00423F48" w:rsidRPr="00423F48">
        <w:rPr>
          <w:rFonts w:asciiTheme="minorHAnsi" w:eastAsia="Palatino Linotype" w:hAnsiTheme="minorHAnsi" w:cstheme="minorHAnsi"/>
        </w:rPr>
        <w:t xml:space="preserve"> the primary reviewers of the protocol, the member secretary and one (1) lay member. </w:t>
      </w:r>
      <w:r w:rsidRPr="00423F48">
        <w:rPr>
          <w:rFonts w:asciiTheme="minorHAnsi" w:eastAsia="Palatino Linotype" w:hAnsiTheme="minorHAnsi" w:cstheme="minorHAnsi"/>
        </w:rPr>
        <w:t xml:space="preserve"> </w:t>
      </w:r>
      <w:r w:rsidR="00423F48">
        <w:rPr>
          <w:rFonts w:asciiTheme="minorHAnsi" w:eastAsia="Palatino Linotype" w:hAnsiTheme="minorHAnsi" w:cstheme="minorHAnsi"/>
        </w:rPr>
        <w:t>The Site Visit Team members are informed of their assignment through email or call or text message. A copy pf the approved study protocol and related documents would be provided to them as well.</w:t>
      </w:r>
    </w:p>
    <w:p w14:paraId="6B72A0AE" w14:textId="3208BC60" w:rsidR="003A1F35" w:rsidRPr="000C04B4" w:rsidRDefault="00423F48" w:rsidP="003A1F35">
      <w:pPr>
        <w:pStyle w:val="Body"/>
        <w:spacing w:before="240"/>
        <w:jc w:val="both"/>
        <w:rPr>
          <w:rFonts w:asciiTheme="minorHAnsi" w:eastAsia="Palatino Linotype" w:hAnsiTheme="minorHAnsi" w:cstheme="minorHAnsi"/>
        </w:rPr>
      </w:pPr>
      <w:r w:rsidRPr="00423F48">
        <w:rPr>
          <w:rFonts w:asciiTheme="minorHAnsi" w:eastAsia="Palatino Linotype" w:hAnsiTheme="minorHAnsi" w:cstheme="minorHAnsi"/>
        </w:rPr>
        <w:t xml:space="preserve">The Site Visit Team prepares by reviewing the contents of the study file and the requirements of </w:t>
      </w:r>
      <w:r w:rsidR="00D66C68">
        <w:rPr>
          <w:rFonts w:asciiTheme="minorHAnsi" w:eastAsia="Palatino Linotype" w:hAnsiTheme="minorHAnsi" w:cstheme="minorHAnsi"/>
        </w:rPr>
        <w:t xml:space="preserve">SOP 16 </w:t>
      </w:r>
      <w:r w:rsidRPr="00423F48">
        <w:rPr>
          <w:rFonts w:asciiTheme="minorHAnsi" w:eastAsia="Palatino Linotype" w:hAnsiTheme="minorHAnsi" w:cstheme="minorHAnsi"/>
        </w:rPr>
        <w:t xml:space="preserve">Form 21 Site Visit Report. </w:t>
      </w:r>
      <w:r w:rsidR="003A1F35" w:rsidRPr="000C04B4">
        <w:rPr>
          <w:rFonts w:asciiTheme="minorHAnsi" w:eastAsia="Palatino Linotype" w:hAnsiTheme="minorHAnsi" w:cstheme="minorHAnsi"/>
        </w:rPr>
        <w:t xml:space="preserve"> </w:t>
      </w:r>
    </w:p>
    <w:p w14:paraId="4FDD8D93" w14:textId="1F0E18E9" w:rsidR="00423F48" w:rsidRDefault="003A1F35" w:rsidP="003A1F35">
      <w:pPr>
        <w:pStyle w:val="Body"/>
        <w:spacing w:before="240" w:after="0"/>
        <w:jc w:val="both"/>
        <w:rPr>
          <w:rFonts w:asciiTheme="minorHAnsi" w:eastAsia="Palatino Linotype" w:hAnsiTheme="minorHAnsi" w:cstheme="minorHAnsi"/>
        </w:rPr>
      </w:pPr>
      <w:r w:rsidRPr="000C04B4">
        <w:rPr>
          <w:rFonts w:asciiTheme="minorHAnsi" w:eastAsia="Palatino Linotype" w:hAnsiTheme="minorHAnsi" w:cstheme="minorHAnsi"/>
        </w:rPr>
        <w:t>Step 4 - Conduct of Site Visit:</w:t>
      </w:r>
      <w:r w:rsidR="00423F48">
        <w:rPr>
          <w:rFonts w:asciiTheme="minorHAnsi" w:eastAsia="Palatino Linotype" w:hAnsiTheme="minorHAnsi" w:cstheme="minorHAnsi"/>
        </w:rPr>
        <w:t xml:space="preserve"> Upon arrival in the study site, the Site Visit Team uses Form 21 Site Visit Report Form to do the following:</w:t>
      </w:r>
    </w:p>
    <w:p w14:paraId="7ADE5272" w14:textId="6F3D0940" w:rsidR="00423F48" w:rsidRDefault="00423F48" w:rsidP="00423F48">
      <w:pPr>
        <w:pStyle w:val="Body"/>
        <w:numPr>
          <w:ilvl w:val="0"/>
          <w:numId w:val="8"/>
        </w:numPr>
        <w:spacing w:before="240" w:after="0"/>
        <w:jc w:val="both"/>
        <w:rPr>
          <w:rFonts w:asciiTheme="minorHAnsi" w:eastAsia="Palatino Linotype" w:hAnsiTheme="minorHAnsi" w:cstheme="minorHAnsi"/>
        </w:rPr>
      </w:pPr>
      <w:r>
        <w:rPr>
          <w:rFonts w:asciiTheme="minorHAnsi" w:eastAsia="Palatino Linotype" w:hAnsiTheme="minorHAnsi" w:cstheme="minorHAnsi"/>
        </w:rPr>
        <w:t xml:space="preserve">Review the study </w:t>
      </w:r>
      <w:proofErr w:type="gramStart"/>
      <w:r>
        <w:rPr>
          <w:rFonts w:asciiTheme="minorHAnsi" w:eastAsia="Palatino Linotype" w:hAnsiTheme="minorHAnsi" w:cstheme="minorHAnsi"/>
        </w:rPr>
        <w:t>protocol</w:t>
      </w:r>
      <w:proofErr w:type="gramEnd"/>
    </w:p>
    <w:p w14:paraId="1398D88F" w14:textId="5ADA691C" w:rsidR="00423F48" w:rsidRDefault="00423F48" w:rsidP="00423F48">
      <w:pPr>
        <w:pStyle w:val="Body"/>
        <w:numPr>
          <w:ilvl w:val="0"/>
          <w:numId w:val="8"/>
        </w:numPr>
        <w:spacing w:before="240" w:after="0"/>
        <w:jc w:val="both"/>
        <w:rPr>
          <w:rFonts w:asciiTheme="minorHAnsi" w:eastAsia="Palatino Linotype" w:hAnsiTheme="minorHAnsi" w:cstheme="minorHAnsi"/>
        </w:rPr>
      </w:pPr>
      <w:r>
        <w:rPr>
          <w:rFonts w:asciiTheme="minorHAnsi" w:eastAsia="Palatino Linotype" w:hAnsiTheme="minorHAnsi" w:cstheme="minorHAnsi"/>
        </w:rPr>
        <w:t xml:space="preserve">Review the informed consent documents and verify if the site is using the most recently approved </w:t>
      </w:r>
      <w:proofErr w:type="gramStart"/>
      <w:r>
        <w:rPr>
          <w:rFonts w:asciiTheme="minorHAnsi" w:eastAsia="Palatino Linotype" w:hAnsiTheme="minorHAnsi" w:cstheme="minorHAnsi"/>
        </w:rPr>
        <w:t>version</w:t>
      </w:r>
      <w:proofErr w:type="gramEnd"/>
    </w:p>
    <w:p w14:paraId="07FF331D" w14:textId="2CD21B73" w:rsidR="00807D54" w:rsidRDefault="00807D54" w:rsidP="00423F48">
      <w:pPr>
        <w:pStyle w:val="Body"/>
        <w:numPr>
          <w:ilvl w:val="0"/>
          <w:numId w:val="8"/>
        </w:numPr>
        <w:spacing w:before="240" w:after="0"/>
        <w:jc w:val="both"/>
        <w:rPr>
          <w:rFonts w:asciiTheme="minorHAnsi" w:eastAsia="Palatino Linotype" w:hAnsiTheme="minorHAnsi" w:cstheme="minorHAnsi"/>
        </w:rPr>
      </w:pPr>
      <w:r>
        <w:rPr>
          <w:rFonts w:asciiTheme="minorHAnsi" w:eastAsia="Palatino Linotype" w:hAnsiTheme="minorHAnsi" w:cstheme="minorHAnsi"/>
        </w:rPr>
        <w:t xml:space="preserve">Ask the PI of staff to explain the informed consent </w:t>
      </w:r>
      <w:proofErr w:type="gramStart"/>
      <w:r>
        <w:rPr>
          <w:rFonts w:asciiTheme="minorHAnsi" w:eastAsia="Palatino Linotype" w:hAnsiTheme="minorHAnsi" w:cstheme="minorHAnsi"/>
        </w:rPr>
        <w:t>process</w:t>
      </w:r>
      <w:proofErr w:type="gramEnd"/>
    </w:p>
    <w:p w14:paraId="1373E0A6" w14:textId="671D999B" w:rsidR="00807D54" w:rsidRDefault="00807D54" w:rsidP="00423F48">
      <w:pPr>
        <w:pStyle w:val="Body"/>
        <w:numPr>
          <w:ilvl w:val="0"/>
          <w:numId w:val="8"/>
        </w:numPr>
        <w:spacing w:before="240" w:after="0"/>
        <w:jc w:val="both"/>
        <w:rPr>
          <w:rFonts w:asciiTheme="minorHAnsi" w:eastAsia="Palatino Linotype" w:hAnsiTheme="minorHAnsi" w:cstheme="minorHAnsi"/>
        </w:rPr>
      </w:pPr>
      <w:r>
        <w:rPr>
          <w:rFonts w:asciiTheme="minorHAnsi" w:eastAsia="Palatino Linotype" w:hAnsiTheme="minorHAnsi" w:cstheme="minorHAnsi"/>
        </w:rPr>
        <w:t xml:space="preserve">Review the post-approval documents and verify if the site is using the most recently approved version, or that these have been </w:t>
      </w:r>
      <w:proofErr w:type="gramStart"/>
      <w:r>
        <w:rPr>
          <w:rFonts w:asciiTheme="minorHAnsi" w:eastAsia="Palatino Linotype" w:hAnsiTheme="minorHAnsi" w:cstheme="minorHAnsi"/>
        </w:rPr>
        <w:t>approved</w:t>
      </w:r>
      <w:proofErr w:type="gramEnd"/>
    </w:p>
    <w:p w14:paraId="2F76499E" w14:textId="759AAB3E" w:rsidR="00807D54" w:rsidRDefault="00807D54" w:rsidP="00423F48">
      <w:pPr>
        <w:pStyle w:val="Body"/>
        <w:numPr>
          <w:ilvl w:val="0"/>
          <w:numId w:val="8"/>
        </w:numPr>
        <w:spacing w:before="240" w:after="0"/>
        <w:jc w:val="both"/>
        <w:rPr>
          <w:rFonts w:asciiTheme="minorHAnsi" w:eastAsia="Palatino Linotype" w:hAnsiTheme="minorHAnsi" w:cstheme="minorHAnsi"/>
        </w:rPr>
      </w:pPr>
      <w:r>
        <w:rPr>
          <w:rFonts w:asciiTheme="minorHAnsi" w:eastAsia="Palatino Linotype" w:hAnsiTheme="minorHAnsi" w:cstheme="minorHAnsi"/>
        </w:rPr>
        <w:t xml:space="preserve">Verify security, privacy and confidentiality of the documents at the study </w:t>
      </w:r>
      <w:proofErr w:type="gramStart"/>
      <w:r>
        <w:rPr>
          <w:rFonts w:asciiTheme="minorHAnsi" w:eastAsia="Palatino Linotype" w:hAnsiTheme="minorHAnsi" w:cstheme="minorHAnsi"/>
        </w:rPr>
        <w:t>site</w:t>
      </w:r>
      <w:proofErr w:type="gramEnd"/>
    </w:p>
    <w:p w14:paraId="49A864DB" w14:textId="427CAB49" w:rsidR="00807D54" w:rsidRDefault="00807D54" w:rsidP="00423F48">
      <w:pPr>
        <w:pStyle w:val="Body"/>
        <w:numPr>
          <w:ilvl w:val="0"/>
          <w:numId w:val="8"/>
        </w:numPr>
        <w:spacing w:before="240" w:after="0"/>
        <w:jc w:val="both"/>
        <w:rPr>
          <w:rFonts w:asciiTheme="minorHAnsi" w:eastAsia="Palatino Linotype" w:hAnsiTheme="minorHAnsi" w:cstheme="minorHAnsi"/>
        </w:rPr>
      </w:pPr>
      <w:r>
        <w:rPr>
          <w:rFonts w:asciiTheme="minorHAnsi" w:eastAsia="Palatino Linotype" w:hAnsiTheme="minorHAnsi" w:cstheme="minorHAnsi"/>
        </w:rPr>
        <w:t xml:space="preserve">Observe facilities in the study </w:t>
      </w:r>
      <w:proofErr w:type="gramStart"/>
      <w:r>
        <w:rPr>
          <w:rFonts w:asciiTheme="minorHAnsi" w:eastAsia="Palatino Linotype" w:hAnsiTheme="minorHAnsi" w:cstheme="minorHAnsi"/>
        </w:rPr>
        <w:t>site</w:t>
      </w:r>
      <w:proofErr w:type="gramEnd"/>
    </w:p>
    <w:p w14:paraId="43C3EFCD" w14:textId="0776B7AC" w:rsidR="00807D54" w:rsidRDefault="00807D54" w:rsidP="00423F48">
      <w:pPr>
        <w:pStyle w:val="Body"/>
        <w:numPr>
          <w:ilvl w:val="0"/>
          <w:numId w:val="8"/>
        </w:numPr>
        <w:spacing w:before="240" w:after="0"/>
        <w:jc w:val="both"/>
        <w:rPr>
          <w:rFonts w:asciiTheme="minorHAnsi" w:eastAsia="Palatino Linotype" w:hAnsiTheme="minorHAnsi" w:cstheme="minorHAnsi"/>
        </w:rPr>
      </w:pPr>
      <w:r>
        <w:rPr>
          <w:rFonts w:asciiTheme="minorHAnsi" w:eastAsia="Palatino Linotype" w:hAnsiTheme="minorHAnsi" w:cstheme="minorHAnsi"/>
        </w:rPr>
        <w:t xml:space="preserve">Make an overall determination of the protection of the rights, safety, and welfare of human participants in the </w:t>
      </w:r>
      <w:proofErr w:type="gramStart"/>
      <w:r>
        <w:rPr>
          <w:rFonts w:asciiTheme="minorHAnsi" w:eastAsia="Palatino Linotype" w:hAnsiTheme="minorHAnsi" w:cstheme="minorHAnsi"/>
        </w:rPr>
        <w:t>study</w:t>
      </w:r>
      <w:proofErr w:type="gramEnd"/>
    </w:p>
    <w:p w14:paraId="7070F3C2" w14:textId="7786137A" w:rsidR="000C7C36" w:rsidRDefault="000C7C36" w:rsidP="000C7C36">
      <w:pPr>
        <w:pStyle w:val="Body"/>
        <w:spacing w:before="240" w:after="0"/>
        <w:jc w:val="both"/>
        <w:rPr>
          <w:rFonts w:asciiTheme="minorHAnsi" w:eastAsia="Palatino Linotype" w:hAnsiTheme="minorHAnsi" w:cstheme="minorHAnsi"/>
        </w:rPr>
      </w:pPr>
      <w:r>
        <w:rPr>
          <w:rFonts w:asciiTheme="minorHAnsi" w:eastAsia="Palatino Linotype" w:hAnsiTheme="minorHAnsi" w:cstheme="minorHAnsi"/>
        </w:rPr>
        <w:t>At the end of the visit, the Site Visit Team will: (debriefing)</w:t>
      </w:r>
    </w:p>
    <w:p w14:paraId="242E65B5" w14:textId="2E29D109" w:rsidR="000C7C36" w:rsidRDefault="000C7C36" w:rsidP="000C7C36">
      <w:pPr>
        <w:pStyle w:val="Body"/>
        <w:numPr>
          <w:ilvl w:val="0"/>
          <w:numId w:val="9"/>
        </w:numPr>
        <w:spacing w:before="240" w:after="0"/>
        <w:jc w:val="both"/>
        <w:rPr>
          <w:rFonts w:asciiTheme="minorHAnsi" w:eastAsia="Palatino Linotype" w:hAnsiTheme="minorHAnsi" w:cstheme="minorHAnsi"/>
        </w:rPr>
      </w:pPr>
      <w:r>
        <w:rPr>
          <w:rFonts w:asciiTheme="minorHAnsi" w:eastAsia="Palatino Linotype" w:hAnsiTheme="minorHAnsi" w:cstheme="minorHAnsi"/>
        </w:rPr>
        <w:t xml:space="preserve">Discuss the findings with the research </w:t>
      </w:r>
      <w:proofErr w:type="gramStart"/>
      <w:r>
        <w:rPr>
          <w:rFonts w:asciiTheme="minorHAnsi" w:eastAsia="Palatino Linotype" w:hAnsiTheme="minorHAnsi" w:cstheme="minorHAnsi"/>
        </w:rPr>
        <w:t>team</w:t>
      </w:r>
      <w:proofErr w:type="gramEnd"/>
    </w:p>
    <w:p w14:paraId="15450849" w14:textId="1FDBB494" w:rsidR="000C7C36" w:rsidRDefault="000C7C36" w:rsidP="000C7C36">
      <w:pPr>
        <w:pStyle w:val="Body"/>
        <w:numPr>
          <w:ilvl w:val="0"/>
          <w:numId w:val="9"/>
        </w:numPr>
        <w:spacing w:before="240" w:after="0"/>
        <w:jc w:val="both"/>
        <w:rPr>
          <w:rFonts w:asciiTheme="minorHAnsi" w:eastAsia="Palatino Linotype" w:hAnsiTheme="minorHAnsi" w:cstheme="minorHAnsi"/>
        </w:rPr>
      </w:pPr>
      <w:r>
        <w:rPr>
          <w:rFonts w:asciiTheme="minorHAnsi" w:eastAsia="Palatino Linotype" w:hAnsiTheme="minorHAnsi" w:cstheme="minorHAnsi"/>
        </w:rPr>
        <w:t xml:space="preserve">Solicit </w:t>
      </w:r>
      <w:proofErr w:type="gramStart"/>
      <w:r>
        <w:rPr>
          <w:rFonts w:asciiTheme="minorHAnsi" w:eastAsia="Palatino Linotype" w:hAnsiTheme="minorHAnsi" w:cstheme="minorHAnsi"/>
        </w:rPr>
        <w:t>feedback</w:t>
      </w:r>
      <w:proofErr w:type="gramEnd"/>
    </w:p>
    <w:p w14:paraId="144038A3" w14:textId="5E6242BC" w:rsidR="000C7C36" w:rsidRDefault="003A1F35" w:rsidP="003A1F35">
      <w:pPr>
        <w:pStyle w:val="Body"/>
        <w:spacing w:before="240"/>
        <w:jc w:val="both"/>
        <w:rPr>
          <w:rFonts w:asciiTheme="minorHAnsi" w:eastAsia="Palatino Linotype" w:hAnsiTheme="minorHAnsi" w:cstheme="minorHAnsi"/>
        </w:rPr>
      </w:pPr>
      <w:r w:rsidRPr="000C04B4">
        <w:rPr>
          <w:rFonts w:asciiTheme="minorHAnsi" w:eastAsia="Palatino Linotype" w:hAnsiTheme="minorHAnsi" w:cstheme="minorHAnsi"/>
        </w:rPr>
        <w:t xml:space="preserve">Step 5 - Draft of report and presentation of report during meeting and discussion for recommendations: </w:t>
      </w:r>
      <w:r w:rsidR="000C7C36">
        <w:rPr>
          <w:rFonts w:asciiTheme="minorHAnsi" w:eastAsia="Palatino Linotype" w:hAnsiTheme="minorHAnsi" w:cstheme="minorHAnsi"/>
        </w:rPr>
        <w:t xml:space="preserve">The Site Visit Team completes Form 21 Site Visit Report form which should reflect the consensus opinion of the Site Visit Team members and submits it to the secretariat not later than seven (7) calendar days after the Site Visit. Secretariat logs the report and includes the site visit report in the agenda of the next meeting. </w:t>
      </w:r>
      <w:r w:rsidR="00E74DB7">
        <w:rPr>
          <w:rFonts w:asciiTheme="minorHAnsi" w:eastAsia="Palatino Linotype" w:hAnsiTheme="minorHAnsi" w:cstheme="minorHAnsi"/>
        </w:rPr>
        <w:t xml:space="preserve">The primary reviewer who did the site visit will present during the meeting. </w:t>
      </w:r>
      <w:r w:rsidR="000C7C36">
        <w:rPr>
          <w:rFonts w:asciiTheme="minorHAnsi" w:eastAsia="Palatino Linotype" w:hAnsiTheme="minorHAnsi" w:cstheme="minorHAnsi"/>
        </w:rPr>
        <w:t>The REC</w:t>
      </w:r>
      <w:r w:rsidR="00E74DB7">
        <w:rPr>
          <w:rFonts w:asciiTheme="minorHAnsi" w:eastAsia="Palatino Linotype" w:hAnsiTheme="minorHAnsi" w:cstheme="minorHAnsi"/>
        </w:rPr>
        <w:t xml:space="preserve"> deliberates on the implications of results of the Site Visit on the rights, safety and welfare of the study participants and makes an overall determination of protocol compliance in the study site. </w:t>
      </w:r>
    </w:p>
    <w:p w14:paraId="7E3E4D1C" w14:textId="65BFC37F" w:rsidR="003A1F35" w:rsidRPr="000C04B4" w:rsidRDefault="003A1F35" w:rsidP="003A1F35">
      <w:pPr>
        <w:pStyle w:val="Body"/>
        <w:spacing w:before="240"/>
        <w:jc w:val="both"/>
        <w:rPr>
          <w:rFonts w:asciiTheme="minorHAnsi" w:eastAsia="Palatino Linotype" w:hAnsiTheme="minorHAnsi" w:cstheme="minorHAnsi"/>
        </w:rPr>
      </w:pPr>
      <w:r w:rsidRPr="000C04B4">
        <w:rPr>
          <w:rFonts w:asciiTheme="minorHAnsi" w:eastAsia="Palatino Linotype" w:hAnsiTheme="minorHAnsi" w:cstheme="minorHAnsi"/>
        </w:rPr>
        <w:t>Step 6: Transmittal of the Final Report and Recommendations to the Researcher/ Investigator: The staff prepares a summary of the findings and recommendations of the REC based on the deliberations during the meeting. The Chair finalizes the draft for transmittal to the Researcher/ investigator. (SOP #</w:t>
      </w:r>
      <w:r w:rsidR="000C04B4">
        <w:rPr>
          <w:rFonts w:asciiTheme="minorHAnsi" w:eastAsia="Palatino Linotype" w:hAnsiTheme="minorHAnsi" w:cstheme="minorHAnsi"/>
        </w:rPr>
        <w:t xml:space="preserve"> 21 </w:t>
      </w:r>
      <w:r w:rsidRPr="000C04B4">
        <w:rPr>
          <w:rFonts w:asciiTheme="minorHAnsi" w:eastAsia="Palatino Linotype" w:hAnsiTheme="minorHAnsi" w:cstheme="minorHAnsi"/>
        </w:rPr>
        <w:t>Communicating REC Decisions)</w:t>
      </w:r>
      <w:r w:rsidR="00E74DB7">
        <w:rPr>
          <w:rFonts w:asciiTheme="minorHAnsi" w:eastAsia="Palatino Linotype" w:hAnsiTheme="minorHAnsi" w:cstheme="minorHAnsi"/>
        </w:rPr>
        <w:t xml:space="preserve">. </w:t>
      </w:r>
      <w:proofErr w:type="gramStart"/>
      <w:r w:rsidR="00E74DB7">
        <w:rPr>
          <w:rFonts w:asciiTheme="minorHAnsi" w:eastAsia="Palatino Linotype" w:hAnsiTheme="minorHAnsi" w:cstheme="minorHAnsi"/>
        </w:rPr>
        <w:t>The  PI</w:t>
      </w:r>
      <w:proofErr w:type="gramEnd"/>
      <w:r w:rsidR="00E74DB7">
        <w:rPr>
          <w:rFonts w:asciiTheme="minorHAnsi" w:eastAsia="Palatino Linotype" w:hAnsiTheme="minorHAnsi" w:cstheme="minorHAnsi"/>
        </w:rPr>
        <w:t xml:space="preserve"> is notified of the REC action or recommendations through an action letter. The PI may be requested to provide additional information, submit additional </w:t>
      </w:r>
      <w:proofErr w:type="gramStart"/>
      <w:r w:rsidR="00E74DB7">
        <w:rPr>
          <w:rFonts w:asciiTheme="minorHAnsi" w:eastAsia="Palatino Linotype" w:hAnsiTheme="minorHAnsi" w:cstheme="minorHAnsi"/>
        </w:rPr>
        <w:t>documents</w:t>
      </w:r>
      <w:proofErr w:type="gramEnd"/>
      <w:r w:rsidR="00E74DB7">
        <w:rPr>
          <w:rFonts w:asciiTheme="minorHAnsi" w:eastAsia="Palatino Linotype" w:hAnsiTheme="minorHAnsi" w:cstheme="minorHAnsi"/>
        </w:rPr>
        <w:t xml:space="preserve"> or implement corrective action.</w:t>
      </w:r>
    </w:p>
    <w:p w14:paraId="3721169F" w14:textId="325385AF" w:rsidR="003A1F35" w:rsidRPr="000C04B4" w:rsidRDefault="003A1F35" w:rsidP="003A1F35">
      <w:pPr>
        <w:pStyle w:val="Body"/>
        <w:spacing w:before="240"/>
        <w:jc w:val="both"/>
        <w:rPr>
          <w:rFonts w:asciiTheme="minorHAnsi" w:eastAsia="Palatino Linotype" w:hAnsiTheme="minorHAnsi" w:cstheme="minorHAnsi"/>
        </w:rPr>
      </w:pPr>
      <w:r w:rsidRPr="000C04B4">
        <w:rPr>
          <w:rFonts w:asciiTheme="minorHAnsi" w:eastAsia="Palatino Linotype" w:hAnsiTheme="minorHAnsi" w:cstheme="minorHAnsi"/>
        </w:rPr>
        <w:t>Step 7: Filing of the Site Visit documents and update of the Protocol database: The staff files the Site Visit Report and the recommendations in the appropriate folder and updates the protocol database accordingly. (SOP</w:t>
      </w:r>
      <w:r w:rsidR="000C04B4">
        <w:rPr>
          <w:rFonts w:asciiTheme="minorHAnsi" w:eastAsia="Palatino Linotype" w:hAnsiTheme="minorHAnsi" w:cstheme="minorHAnsi"/>
        </w:rPr>
        <w:t xml:space="preserve"> # 23</w:t>
      </w:r>
      <w:r w:rsidRPr="000C04B4">
        <w:rPr>
          <w:rFonts w:asciiTheme="minorHAnsi" w:eastAsia="Palatino Linotype" w:hAnsiTheme="minorHAnsi" w:cstheme="minorHAnsi"/>
        </w:rPr>
        <w:t xml:space="preserve"> Management of Active Files)</w:t>
      </w:r>
    </w:p>
    <w:p w14:paraId="46DBBF4D" w14:textId="77777777" w:rsidR="00F85AE6" w:rsidRPr="00711CBA" w:rsidRDefault="00F85AE6" w:rsidP="00F85AE6">
      <w:pPr>
        <w:pStyle w:val="NoSpacing"/>
        <w:jc w:val="center"/>
        <w:rPr>
          <w:rFonts w:cstheme="minorHAnsi"/>
        </w:rPr>
      </w:pPr>
    </w:p>
    <w:p w14:paraId="5E298EF7" w14:textId="46911517" w:rsidR="00951D64" w:rsidRPr="00D40102" w:rsidRDefault="00951D64"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759E72EE" w14:textId="7AA93188" w:rsidR="003A1F35" w:rsidRPr="000C04B4" w:rsidRDefault="003F5C09" w:rsidP="003F5C09">
      <w:pPr>
        <w:pStyle w:val="Body"/>
        <w:spacing w:after="0"/>
        <w:ind w:left="720"/>
        <w:jc w:val="both"/>
        <w:rPr>
          <w:rFonts w:asciiTheme="minorHAnsi" w:eastAsia="Palatino Linotype" w:hAnsiTheme="minorHAnsi" w:cstheme="minorHAnsi"/>
        </w:rPr>
      </w:pPr>
      <w:r>
        <w:rPr>
          <w:rFonts w:asciiTheme="minorHAnsi" w:eastAsia="Palatino Linotype" w:hAnsiTheme="minorHAnsi" w:cstheme="minorHAnsi"/>
        </w:rPr>
        <w:t xml:space="preserve">SOP 16 </w:t>
      </w:r>
      <w:r w:rsidR="003A1F35" w:rsidRPr="000C04B4">
        <w:rPr>
          <w:rFonts w:asciiTheme="minorHAnsi" w:eastAsia="Palatino Linotype" w:hAnsiTheme="minorHAnsi" w:cstheme="minorHAnsi"/>
        </w:rPr>
        <w:t xml:space="preserve">Form </w:t>
      </w:r>
      <w:r w:rsidR="00BF3301" w:rsidRPr="000C04B4">
        <w:rPr>
          <w:rFonts w:asciiTheme="minorHAnsi" w:eastAsia="Palatino Linotype" w:hAnsiTheme="minorHAnsi" w:cstheme="minorHAnsi"/>
        </w:rPr>
        <w:t>021</w:t>
      </w:r>
      <w:r w:rsidR="003A1F35" w:rsidRPr="000C04B4">
        <w:rPr>
          <w:rFonts w:asciiTheme="minorHAnsi" w:eastAsia="Palatino Linotype" w:hAnsiTheme="minorHAnsi" w:cstheme="minorHAnsi"/>
        </w:rPr>
        <w:t xml:space="preserve"> Site Visit Report Form</w:t>
      </w:r>
    </w:p>
    <w:p w14:paraId="719FDAF0" w14:textId="77777777" w:rsidR="00003139" w:rsidRPr="007C4477" w:rsidRDefault="00003139" w:rsidP="007C4477">
      <w:pPr>
        <w:spacing w:after="0" w:line="240" w:lineRule="auto"/>
        <w:ind w:firstLine="720"/>
        <w:rPr>
          <w:rFonts w:eastAsia="MS Mincho" w:cstheme="minorHAns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666717" w14:paraId="2D8F1BD0" w14:textId="77777777" w:rsidTr="00CA10D9">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55D7109D" w:rsidR="00666717" w:rsidRDefault="000C04B4" w:rsidP="00666717">
            <w:pPr>
              <w:rPr>
                <w:rFonts w:cstheme="minorHAnsi"/>
                <w:b/>
              </w:rPr>
            </w:pPr>
            <w:r>
              <w:rPr>
                <w:rFonts w:cstheme="minorHAnsi"/>
              </w:rPr>
              <w:t>02/28/2017</w:t>
            </w:r>
          </w:p>
        </w:tc>
        <w:tc>
          <w:tcPr>
            <w:tcW w:w="2410" w:type="dxa"/>
          </w:tcPr>
          <w:p w14:paraId="4B4440A0" w14:textId="12176273" w:rsidR="00666717" w:rsidRPr="00353069" w:rsidRDefault="00353069" w:rsidP="00666717">
            <w:pPr>
              <w:rPr>
                <w:rFonts w:cstheme="minorHAnsi"/>
                <w:bCs/>
              </w:rPr>
            </w:pPr>
            <w:proofErr w:type="spellStart"/>
            <w:r w:rsidRPr="00353069">
              <w:rPr>
                <w:rFonts w:cstheme="minorHAnsi"/>
                <w:bCs/>
              </w:rPr>
              <w:t>krva</w:t>
            </w:r>
            <w:proofErr w:type="spellEnd"/>
          </w:p>
        </w:tc>
        <w:tc>
          <w:tcPr>
            <w:tcW w:w="3401" w:type="dxa"/>
          </w:tcPr>
          <w:p w14:paraId="147026D9" w14:textId="750DA4AB" w:rsidR="00666717" w:rsidRPr="00356956" w:rsidRDefault="00356956" w:rsidP="00666717">
            <w:pPr>
              <w:rPr>
                <w:rFonts w:cstheme="minorHAnsi"/>
                <w:bCs/>
              </w:rPr>
            </w:pPr>
            <w:r w:rsidRPr="00356956">
              <w:rPr>
                <w:rFonts w:cstheme="minorHAnsi"/>
                <w:bCs/>
              </w:rPr>
              <w:t xml:space="preserve">Creation </w:t>
            </w:r>
            <w:r w:rsidR="00B63EB5">
              <w:rPr>
                <w:rFonts w:cstheme="minorHAnsi"/>
                <w:bCs/>
              </w:rPr>
              <w:t xml:space="preserve">of </w:t>
            </w:r>
            <w:r w:rsidRPr="00356956">
              <w:rPr>
                <w:rFonts w:cstheme="minorHAnsi"/>
                <w:bCs/>
              </w:rPr>
              <w:t>SOP</w:t>
            </w:r>
          </w:p>
        </w:tc>
      </w:tr>
      <w:tr w:rsidR="000C04B4" w14:paraId="7F0DAA0E" w14:textId="77777777" w:rsidTr="00CA10D9">
        <w:tc>
          <w:tcPr>
            <w:tcW w:w="1555" w:type="dxa"/>
          </w:tcPr>
          <w:p w14:paraId="07990965" w14:textId="5A3906A1" w:rsidR="000C04B4" w:rsidRPr="00DF7BAD" w:rsidRDefault="000C04B4" w:rsidP="00666717">
            <w:pPr>
              <w:rPr>
                <w:rFonts w:cstheme="minorHAnsi"/>
                <w:bCs/>
              </w:rPr>
            </w:pPr>
            <w:r>
              <w:rPr>
                <w:rFonts w:cstheme="minorHAnsi"/>
                <w:bCs/>
              </w:rPr>
              <w:t>02</w:t>
            </w:r>
          </w:p>
        </w:tc>
        <w:tc>
          <w:tcPr>
            <w:tcW w:w="1984" w:type="dxa"/>
          </w:tcPr>
          <w:p w14:paraId="150A267C" w14:textId="08D2E341" w:rsidR="000C04B4" w:rsidRDefault="000C04B4" w:rsidP="00666717">
            <w:pPr>
              <w:rPr>
                <w:rFonts w:cstheme="minorHAnsi"/>
              </w:rPr>
            </w:pPr>
            <w:r>
              <w:rPr>
                <w:rFonts w:cstheme="minorHAnsi"/>
              </w:rPr>
              <w:t>09/26/2022</w:t>
            </w:r>
          </w:p>
        </w:tc>
        <w:tc>
          <w:tcPr>
            <w:tcW w:w="2410" w:type="dxa"/>
          </w:tcPr>
          <w:p w14:paraId="41731EC4" w14:textId="6D5FB17C" w:rsidR="000C04B4" w:rsidRPr="00353069" w:rsidRDefault="000C04B4" w:rsidP="00666717">
            <w:pPr>
              <w:rPr>
                <w:rFonts w:cstheme="minorHAnsi"/>
                <w:bCs/>
              </w:rPr>
            </w:pPr>
            <w:proofErr w:type="spellStart"/>
            <w:r>
              <w:rPr>
                <w:rFonts w:cstheme="minorHAnsi"/>
                <w:bCs/>
              </w:rPr>
              <w:t>krva</w:t>
            </w:r>
            <w:proofErr w:type="spellEnd"/>
          </w:p>
        </w:tc>
        <w:tc>
          <w:tcPr>
            <w:tcW w:w="3401" w:type="dxa"/>
          </w:tcPr>
          <w:p w14:paraId="7870161F" w14:textId="655F17A4" w:rsidR="000C04B4" w:rsidRPr="00356956" w:rsidRDefault="000C04B4" w:rsidP="00666717">
            <w:pPr>
              <w:rPr>
                <w:rFonts w:cstheme="minorHAnsi"/>
                <w:bCs/>
              </w:rPr>
            </w:pPr>
            <w:r>
              <w:rPr>
                <w:rFonts w:cstheme="minorHAnsi"/>
                <w:bCs/>
              </w:rPr>
              <w:t>Revision of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6B47" w14:textId="77777777" w:rsidR="00F7173B" w:rsidRDefault="00F7173B" w:rsidP="000F5BBB">
      <w:pPr>
        <w:spacing w:after="0" w:line="240" w:lineRule="auto"/>
      </w:pPr>
      <w:r>
        <w:separator/>
      </w:r>
    </w:p>
  </w:endnote>
  <w:endnote w:type="continuationSeparator" w:id="0">
    <w:p w14:paraId="6037D22C" w14:textId="77777777" w:rsidR="00F7173B" w:rsidRDefault="00F7173B"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35AF" w14:textId="77777777" w:rsidR="00F7173B" w:rsidRDefault="00F7173B" w:rsidP="000F5BBB">
      <w:pPr>
        <w:spacing w:after="0" w:line="240" w:lineRule="auto"/>
      </w:pPr>
      <w:r>
        <w:separator/>
      </w:r>
    </w:p>
  </w:footnote>
  <w:footnote w:type="continuationSeparator" w:id="0">
    <w:p w14:paraId="38D9A93C" w14:textId="77777777" w:rsidR="00F7173B" w:rsidRDefault="00F7173B"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1C67A66B"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5E3FF0">
            <w:rPr>
              <w:rFonts w:ascii="Palatino Linotype" w:hAnsi="Palatino Linotype"/>
              <w:b/>
              <w:sz w:val="28"/>
              <w:szCs w:val="32"/>
            </w:rPr>
            <w:t>1</w:t>
          </w:r>
          <w:r w:rsidR="003A1F35">
            <w:rPr>
              <w:rFonts w:ascii="Palatino Linotype" w:hAnsi="Palatino Linotype"/>
              <w:b/>
              <w:sz w:val="28"/>
              <w:szCs w:val="32"/>
            </w:rPr>
            <w:t>6</w:t>
          </w:r>
        </w:p>
        <w:p w14:paraId="3C3BB7F2" w14:textId="7C5C83DF" w:rsidR="00834FC3" w:rsidRPr="00082D47" w:rsidRDefault="003A1F35"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Conduct of Site Visits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5E9C84BE"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0C04B4">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346136"/>
    <w:multiLevelType w:val="hybridMultilevel"/>
    <w:tmpl w:val="4DA041F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E4C596A"/>
    <w:multiLevelType w:val="hybridMultilevel"/>
    <w:tmpl w:val="FAA42F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93D59F2"/>
    <w:multiLevelType w:val="hybridMultilevel"/>
    <w:tmpl w:val="AB5EBEEA"/>
    <w:numStyleLink w:val="ImportedStyle2"/>
  </w:abstractNum>
  <w:num w:numId="1" w16cid:durableId="496464582">
    <w:abstractNumId w:val="6"/>
  </w:num>
  <w:num w:numId="2" w16cid:durableId="1945841075">
    <w:abstractNumId w:val="3"/>
  </w:num>
  <w:num w:numId="3" w16cid:durableId="1916888920">
    <w:abstractNumId w:val="5"/>
  </w:num>
  <w:num w:numId="4" w16cid:durableId="792209108">
    <w:abstractNumId w:val="7"/>
  </w:num>
  <w:num w:numId="5" w16cid:durableId="1750498920">
    <w:abstractNumId w:val="4"/>
  </w:num>
  <w:num w:numId="6" w16cid:durableId="1657563270">
    <w:abstractNumId w:val="0"/>
  </w:num>
  <w:num w:numId="7" w16cid:durableId="400375099">
    <w:abstractNumId w:val="8"/>
  </w:num>
  <w:num w:numId="8" w16cid:durableId="552352382">
    <w:abstractNumId w:val="2"/>
  </w:num>
  <w:num w:numId="9" w16cid:durableId="296180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03139"/>
    <w:rsid w:val="00033616"/>
    <w:rsid w:val="00082D47"/>
    <w:rsid w:val="00085131"/>
    <w:rsid w:val="00092E70"/>
    <w:rsid w:val="000A09BF"/>
    <w:rsid w:val="000A3F71"/>
    <w:rsid w:val="000B1D41"/>
    <w:rsid w:val="000C04B4"/>
    <w:rsid w:val="000C7C36"/>
    <w:rsid w:val="000D171D"/>
    <w:rsid w:val="000E5808"/>
    <w:rsid w:val="000E59F4"/>
    <w:rsid w:val="000F5BBB"/>
    <w:rsid w:val="000F5EBF"/>
    <w:rsid w:val="0010674E"/>
    <w:rsid w:val="00116664"/>
    <w:rsid w:val="00116A18"/>
    <w:rsid w:val="00157236"/>
    <w:rsid w:val="00192295"/>
    <w:rsid w:val="001B60D7"/>
    <w:rsid w:val="002943B1"/>
    <w:rsid w:val="00312F49"/>
    <w:rsid w:val="00313032"/>
    <w:rsid w:val="003319AA"/>
    <w:rsid w:val="0033682D"/>
    <w:rsid w:val="00353069"/>
    <w:rsid w:val="00356956"/>
    <w:rsid w:val="00357FA5"/>
    <w:rsid w:val="00390069"/>
    <w:rsid w:val="003A1F35"/>
    <w:rsid w:val="003B4D2C"/>
    <w:rsid w:val="003D14FA"/>
    <w:rsid w:val="003D727A"/>
    <w:rsid w:val="003F00C4"/>
    <w:rsid w:val="003F5C09"/>
    <w:rsid w:val="004035E7"/>
    <w:rsid w:val="00423F48"/>
    <w:rsid w:val="00452E21"/>
    <w:rsid w:val="004A17E5"/>
    <w:rsid w:val="004C432A"/>
    <w:rsid w:val="004E1064"/>
    <w:rsid w:val="004E2CFA"/>
    <w:rsid w:val="004F45C4"/>
    <w:rsid w:val="004F5DBC"/>
    <w:rsid w:val="00501347"/>
    <w:rsid w:val="005246F6"/>
    <w:rsid w:val="005407B5"/>
    <w:rsid w:val="00541DDF"/>
    <w:rsid w:val="00566273"/>
    <w:rsid w:val="00586530"/>
    <w:rsid w:val="0059759A"/>
    <w:rsid w:val="005D030B"/>
    <w:rsid w:val="005D4827"/>
    <w:rsid w:val="005E3FF0"/>
    <w:rsid w:val="005F1D50"/>
    <w:rsid w:val="00611DCE"/>
    <w:rsid w:val="0065282C"/>
    <w:rsid w:val="00666717"/>
    <w:rsid w:val="0068276F"/>
    <w:rsid w:val="0068348C"/>
    <w:rsid w:val="00690896"/>
    <w:rsid w:val="006C1D9A"/>
    <w:rsid w:val="006F02EE"/>
    <w:rsid w:val="006F15A2"/>
    <w:rsid w:val="006F6ACC"/>
    <w:rsid w:val="007412D6"/>
    <w:rsid w:val="00761F05"/>
    <w:rsid w:val="00770EA5"/>
    <w:rsid w:val="0079019E"/>
    <w:rsid w:val="007B3178"/>
    <w:rsid w:val="007C383F"/>
    <w:rsid w:val="007C4477"/>
    <w:rsid w:val="007D7687"/>
    <w:rsid w:val="00807D54"/>
    <w:rsid w:val="008252E8"/>
    <w:rsid w:val="00834FC3"/>
    <w:rsid w:val="008660BC"/>
    <w:rsid w:val="00884F3C"/>
    <w:rsid w:val="008A15C2"/>
    <w:rsid w:val="008A4E19"/>
    <w:rsid w:val="008C3860"/>
    <w:rsid w:val="008E342E"/>
    <w:rsid w:val="008E3DCE"/>
    <w:rsid w:val="008F6F8E"/>
    <w:rsid w:val="00900626"/>
    <w:rsid w:val="00910B54"/>
    <w:rsid w:val="00914630"/>
    <w:rsid w:val="009503C0"/>
    <w:rsid w:val="00951D64"/>
    <w:rsid w:val="00956E88"/>
    <w:rsid w:val="00981EC1"/>
    <w:rsid w:val="00990305"/>
    <w:rsid w:val="009B22CE"/>
    <w:rsid w:val="009C5AC3"/>
    <w:rsid w:val="00A22B7A"/>
    <w:rsid w:val="00A30117"/>
    <w:rsid w:val="00A30DD6"/>
    <w:rsid w:val="00A700F4"/>
    <w:rsid w:val="00A7265A"/>
    <w:rsid w:val="00A92149"/>
    <w:rsid w:val="00A94389"/>
    <w:rsid w:val="00AC30BB"/>
    <w:rsid w:val="00AC5F8C"/>
    <w:rsid w:val="00AD2F87"/>
    <w:rsid w:val="00AD6438"/>
    <w:rsid w:val="00AF0443"/>
    <w:rsid w:val="00B41012"/>
    <w:rsid w:val="00B63EB5"/>
    <w:rsid w:val="00B66812"/>
    <w:rsid w:val="00BA7253"/>
    <w:rsid w:val="00BC70A2"/>
    <w:rsid w:val="00BE3FA1"/>
    <w:rsid w:val="00BF3301"/>
    <w:rsid w:val="00C209F7"/>
    <w:rsid w:val="00C4125B"/>
    <w:rsid w:val="00C52B74"/>
    <w:rsid w:val="00C96508"/>
    <w:rsid w:val="00CE5DCB"/>
    <w:rsid w:val="00CF3FE6"/>
    <w:rsid w:val="00D23B5E"/>
    <w:rsid w:val="00D40102"/>
    <w:rsid w:val="00D5142F"/>
    <w:rsid w:val="00D579F2"/>
    <w:rsid w:val="00D66566"/>
    <w:rsid w:val="00D66C68"/>
    <w:rsid w:val="00D9670D"/>
    <w:rsid w:val="00DD2CFA"/>
    <w:rsid w:val="00DE543B"/>
    <w:rsid w:val="00DF7BAD"/>
    <w:rsid w:val="00E0404E"/>
    <w:rsid w:val="00E60A3B"/>
    <w:rsid w:val="00E73F9C"/>
    <w:rsid w:val="00E74DB7"/>
    <w:rsid w:val="00E87BB8"/>
    <w:rsid w:val="00EA1D45"/>
    <w:rsid w:val="00EA2453"/>
    <w:rsid w:val="00EC01CB"/>
    <w:rsid w:val="00EC21B8"/>
    <w:rsid w:val="00EC6D8A"/>
    <w:rsid w:val="00EE4DC5"/>
    <w:rsid w:val="00F7173B"/>
    <w:rsid w:val="00F85AE6"/>
    <w:rsid w:val="00FB457E"/>
    <w:rsid w:val="00FD1A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890</Words>
  <Characters>4569</Characters>
  <Application>Microsoft Office Word</Application>
  <DocSecurity>0</DocSecurity>
  <Lines>123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9</cp:revision>
  <dcterms:created xsi:type="dcterms:W3CDTF">2022-09-26T04:08:00Z</dcterms:created>
  <dcterms:modified xsi:type="dcterms:W3CDTF">2024-02-08T09:21:00Z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da76eeb2b8ff3ccebb95d6590161fc1830caac947d85cf8f407fd62d6d211380</vt:lpwstr>
  </property>
</Properties>
</file>